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2" w:rsidRPr="004F6682" w:rsidRDefault="00B47FEA" w:rsidP="004F6682">
      <w:pPr>
        <w:shd w:val="clear" w:color="auto" w:fill="FFFFFF"/>
        <w:spacing w:after="315"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B47FEA">
        <w:rPr>
          <w:rFonts w:ascii="Verdana" w:eastAsia="Times New Roman" w:hAnsi="Verdana" w:cs="Times New Roman"/>
          <w:b/>
          <w:bCs/>
          <w:color w:val="000000"/>
          <w:sz w:val="36"/>
          <w:szCs w:val="36"/>
          <w:highlight w:val="yellow"/>
          <w:lang w:val="sr-Cyrl-RS"/>
        </w:rPr>
        <w:t>АКЦЕНАТ</w:t>
      </w:r>
      <w:r w:rsidR="004F6682" w:rsidRPr="004F668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  <w:bookmarkStart w:id="0" w:name="_GoBack"/>
      <w:bookmarkEnd w:id="0"/>
    </w:p>
    <w:p w:rsidR="004F6682" w:rsidRPr="00B47FEA" w:rsidRDefault="004F6682" w:rsidP="004F6682">
      <w:pPr>
        <w:rPr>
          <w:b/>
          <w:highlight w:val="yellow"/>
        </w:rPr>
      </w:pPr>
      <w:proofErr w:type="spellStart"/>
      <w:r w:rsidRPr="00B47FEA">
        <w:rPr>
          <w:b/>
          <w:highlight w:val="yellow"/>
        </w:rPr>
        <w:t>Порекло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речи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акценат</w:t>
      </w:r>
      <w:proofErr w:type="spellEnd"/>
    </w:p>
    <w:p w:rsidR="004F6682" w:rsidRDefault="004F6682" w:rsidP="004F6682">
      <w:proofErr w:type="spellStart"/>
      <w:proofErr w:type="gramStart"/>
      <w:r w:rsidRPr="00B47FEA">
        <w:rPr>
          <w:highlight w:val="yellow"/>
        </w:rPr>
        <w:t>Реч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акценат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потиче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од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латинске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речи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rFonts w:ascii="Verdana" w:eastAsia="Times New Roman" w:hAnsi="Verdana" w:cs="Times New Roman"/>
          <w:b/>
          <w:bCs/>
          <w:color w:val="000000"/>
          <w:sz w:val="21"/>
          <w:szCs w:val="21"/>
          <w:highlight w:val="yellow"/>
        </w:rPr>
        <w:t>accentus</w:t>
      </w:r>
      <w:proofErr w:type="spellEnd"/>
      <w:r w:rsidRPr="00B47FEA">
        <w:rPr>
          <w:highlight w:val="yellow"/>
        </w:rPr>
        <w:t xml:space="preserve">, </w:t>
      </w:r>
      <w:proofErr w:type="spellStart"/>
      <w:r w:rsidRPr="00B47FEA">
        <w:rPr>
          <w:highlight w:val="yellow"/>
        </w:rPr>
        <w:t>што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би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значило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буквално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песма</w:t>
      </w:r>
      <w:proofErr w:type="spellEnd"/>
      <w:r w:rsidRPr="00B47FEA">
        <w:rPr>
          <w:highlight w:val="yellow"/>
        </w:rPr>
        <w:t xml:space="preserve">, </w:t>
      </w:r>
      <w:proofErr w:type="spellStart"/>
      <w:r w:rsidRPr="00B47FEA">
        <w:rPr>
          <w:highlight w:val="yellow"/>
        </w:rPr>
        <w:t>запевање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додато</w:t>
      </w:r>
      <w:proofErr w:type="spellEnd"/>
      <w:r w:rsidRPr="00B47FEA">
        <w:rPr>
          <w:highlight w:val="yellow"/>
        </w:rPr>
        <w:t xml:space="preserve"> </w:t>
      </w:r>
      <w:proofErr w:type="spellStart"/>
      <w:r w:rsidRPr="00B47FEA">
        <w:rPr>
          <w:highlight w:val="yellow"/>
        </w:rPr>
        <w:t>говору</w:t>
      </w:r>
      <w:proofErr w:type="spellEnd"/>
      <w:r w:rsidRPr="00B47FEA">
        <w:rPr>
          <w:highlight w:val="yellow"/>
        </w:rPr>
        <w:t>.</w:t>
      </w:r>
      <w:proofErr w:type="gramEnd"/>
    </w:p>
    <w:p w:rsidR="004F6682" w:rsidRDefault="004F6682" w:rsidP="004F6682">
      <w:proofErr w:type="spellStart"/>
      <w:proofErr w:type="gram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акцентујемо</w:t>
      </w:r>
      <w:proofErr w:type="spellEnd"/>
      <w:r>
        <w:t xml:space="preserve">,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и </w:t>
      </w:r>
      <w:proofErr w:type="spellStart"/>
      <w:r>
        <w:t>запевамо</w:t>
      </w:r>
      <w:proofErr w:type="spellEnd"/>
      <w:r>
        <w:t xml:space="preserve">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нисмо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свесни</w:t>
      </w:r>
      <w:proofErr w:type="spellEnd"/>
      <w:r>
        <w:t>.</w:t>
      </w:r>
      <w:proofErr w:type="gramEnd"/>
    </w:p>
    <w:p w:rsidR="004F6682" w:rsidRDefault="004F6682" w:rsidP="004F6682">
      <w:pPr>
        <w:rPr>
          <w:lang w:val="sr-Cyrl-RS"/>
        </w:rPr>
      </w:pPr>
      <w:r>
        <w:rPr>
          <w:lang w:val="sr-Cyrl-RS"/>
        </w:rPr>
        <w:t>Да бисмо лакше умели да акцентујемо речи на прави начин морамо се упознати са правилима акцентовања.</w:t>
      </w:r>
    </w:p>
    <w:p w:rsidR="004F6682" w:rsidRPr="00B47FEA" w:rsidRDefault="004F6682" w:rsidP="004F6682">
      <w:pPr>
        <w:rPr>
          <w:b/>
          <w:highlight w:val="yellow"/>
          <w:lang w:val="sr-Cyrl-RS"/>
        </w:rPr>
      </w:pPr>
      <w:r w:rsidRPr="00B47FEA">
        <w:rPr>
          <w:b/>
          <w:highlight w:val="yellow"/>
          <w:lang w:val="sr-Cyrl-RS"/>
        </w:rPr>
        <w:t>ПРАВИЛА АКЦЕНТОВАЊА</w:t>
      </w:r>
    </w:p>
    <w:p w:rsidR="004F6682" w:rsidRPr="004F6682" w:rsidRDefault="004F6682" w:rsidP="004F6682">
      <w:pPr>
        <w:rPr>
          <w:b/>
        </w:rPr>
      </w:pPr>
      <w:r w:rsidRPr="00B47FEA">
        <w:rPr>
          <w:b/>
          <w:highlight w:val="yellow"/>
        </w:rPr>
        <w:t xml:space="preserve">1. </w:t>
      </w:r>
      <w:proofErr w:type="spellStart"/>
      <w:r w:rsidRPr="00B47FEA">
        <w:rPr>
          <w:b/>
          <w:highlight w:val="yellow"/>
        </w:rPr>
        <w:t>Једносложне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речи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могу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имати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само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силазне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акценте</w:t>
      </w:r>
      <w:proofErr w:type="spellEnd"/>
    </w:p>
    <w:p w:rsidR="004F6682" w:rsidRDefault="004F6682" w:rsidP="004F6682"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rPr>
          <w:lang w:val="sr-Cyrl-RS"/>
        </w:rPr>
        <w:t>смо</w:t>
      </w: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запамтили</w:t>
      </w:r>
      <w:proofErr w:type="spellEnd"/>
      <w:r>
        <w:t xml:space="preserve"> и </w:t>
      </w:r>
      <w:proofErr w:type="spellStart"/>
      <w:r>
        <w:t>лакше</w:t>
      </w:r>
      <w:proofErr w:type="spellEnd"/>
      <w:r>
        <w:t xml:space="preserve"> </w:t>
      </w:r>
      <w:proofErr w:type="spellStart"/>
      <w:r>
        <w:t>применили</w:t>
      </w:r>
      <w:proofErr w:type="gramStart"/>
      <w:r>
        <w:t>,предлажем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запамтите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примера</w:t>
      </w:r>
      <w:proofErr w:type="spellEnd"/>
      <w:r>
        <w:t>.</w:t>
      </w:r>
    </w:p>
    <w:p w:rsidR="004F6682" w:rsidRDefault="004F6682" w:rsidP="004F6682">
      <w:proofErr w:type="spellStart"/>
      <w:r>
        <w:t>Краткосилазни</w:t>
      </w:r>
      <w:proofErr w:type="spellEnd"/>
      <w:r>
        <w:t xml:space="preserve"> </w:t>
      </w:r>
      <w:proofErr w:type="spellStart"/>
      <w:r>
        <w:t>акценти</w:t>
      </w:r>
      <w:proofErr w:type="spellEnd"/>
      <w:r>
        <w:t xml:space="preserve"> – </w:t>
      </w:r>
      <w:proofErr w:type="spellStart"/>
      <w:r>
        <w:t>једносложна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4F6682" w:rsidRDefault="004F6682" w:rsidP="004F6682">
      <w:proofErr w:type="spellStart"/>
      <w:proofErr w:type="gramStart"/>
      <w:r>
        <w:t>сан</w:t>
      </w:r>
      <w:proofErr w:type="spellEnd"/>
      <w:proofErr w:type="gramEnd"/>
      <w:r>
        <w:t xml:space="preserve">, </w:t>
      </w:r>
      <w:proofErr w:type="spellStart"/>
      <w:r>
        <w:t>члан</w:t>
      </w:r>
      <w:proofErr w:type="spellEnd"/>
    </w:p>
    <w:p w:rsidR="004F6682" w:rsidRDefault="004F6682" w:rsidP="004F6682">
      <w:proofErr w:type="spellStart"/>
      <w:r>
        <w:t>Дугосилазни</w:t>
      </w:r>
      <w:proofErr w:type="spellEnd"/>
      <w:r>
        <w:t xml:space="preserve"> </w:t>
      </w:r>
      <w:proofErr w:type="spellStart"/>
      <w:r>
        <w:t>акценти</w:t>
      </w:r>
      <w:proofErr w:type="spellEnd"/>
      <w:r>
        <w:t xml:space="preserve"> – </w:t>
      </w:r>
      <w:proofErr w:type="spellStart"/>
      <w:r>
        <w:t>једносложна</w:t>
      </w:r>
      <w:proofErr w:type="spellEnd"/>
      <w:r>
        <w:t xml:space="preserve"> </w:t>
      </w:r>
      <w:proofErr w:type="spellStart"/>
      <w:r>
        <w:t>реч</w:t>
      </w:r>
      <w:proofErr w:type="spellEnd"/>
    </w:p>
    <w:p w:rsidR="004F6682" w:rsidRDefault="004F6682" w:rsidP="004F6682">
      <w:proofErr w:type="spellStart"/>
      <w:proofErr w:type="gramStart"/>
      <w:r>
        <w:t>дан</w:t>
      </w:r>
      <w:proofErr w:type="spellEnd"/>
      <w:proofErr w:type="gramEnd"/>
      <w:r>
        <w:t xml:space="preserve">, </w:t>
      </w:r>
      <w:proofErr w:type="spellStart"/>
      <w:r>
        <w:t>свет</w:t>
      </w:r>
      <w:proofErr w:type="spellEnd"/>
    </w:p>
    <w:p w:rsidR="004F6682" w:rsidRDefault="004F6682" w:rsidP="004F6682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компликован</w:t>
      </w:r>
      <w:proofErr w:type="spellEnd"/>
      <w:r>
        <w:t>.</w:t>
      </w:r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утврдили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једносложна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има</w:t>
      </w:r>
      <w:proofErr w:type="spellEnd"/>
      <w:proofErr w:type="gram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слог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вокал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 w:rsidR="00B47FEA">
        <w:t>је</w:t>
      </w:r>
      <w:proofErr w:type="spellEnd"/>
      <w:r w:rsidR="00B47FEA">
        <w:t xml:space="preserve"> </w:t>
      </w:r>
      <w:proofErr w:type="spellStart"/>
      <w:r w:rsidR="00B47FEA">
        <w:t>носи</w:t>
      </w:r>
      <w:proofErr w:type="spellEnd"/>
      <w:r w:rsidR="00B47FEA">
        <w:rPr>
          <w:lang w:val="sr-Cyrl-RS"/>
        </w:rPr>
        <w:t>ла</w:t>
      </w:r>
      <w:r>
        <w:t xml:space="preserve">ц </w:t>
      </w:r>
      <w:proofErr w:type="spellStart"/>
      <w:r>
        <w:t>слога</w:t>
      </w:r>
      <w:proofErr w:type="spellEnd"/>
      <w:r>
        <w:t xml:space="preserve">) </w:t>
      </w:r>
      <w:proofErr w:type="spellStart"/>
      <w:r>
        <w:t>изговоримо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упоредимо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горњим</w:t>
      </w:r>
      <w:proofErr w:type="spellEnd"/>
      <w:r>
        <w:t xml:space="preserve"> </w:t>
      </w:r>
      <w:proofErr w:type="spellStart"/>
      <w:r>
        <w:t>примерима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 w:rsidR="00B47FEA">
        <w:rPr>
          <w:lang w:val="sr-Cyrl-RS"/>
        </w:rPr>
        <w:t>смо</w:t>
      </w:r>
      <w:r>
        <w:t xml:space="preserve"> </w:t>
      </w:r>
      <w:proofErr w:type="spellStart"/>
      <w:r>
        <w:t>одредили</w:t>
      </w:r>
      <w:proofErr w:type="spellEnd"/>
      <w:r>
        <w:t xml:space="preserve"> </w:t>
      </w:r>
      <w:proofErr w:type="spellStart"/>
      <w:r>
        <w:t>дужину</w:t>
      </w:r>
      <w:proofErr w:type="spellEnd"/>
      <w:r>
        <w:t xml:space="preserve"> –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силазни</w:t>
      </w:r>
      <w:proofErr w:type="spellEnd"/>
      <w:r>
        <w:t xml:space="preserve"> </w:t>
      </w:r>
      <w:proofErr w:type="spellStart"/>
      <w:r>
        <w:t>акценат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>.</w:t>
      </w:r>
    </w:p>
    <w:p w:rsidR="004F6682" w:rsidRDefault="004F6682" w:rsidP="004F6682">
      <w:r>
        <w:t xml:space="preserve">2. </w:t>
      </w:r>
      <w:proofErr w:type="spellStart"/>
      <w:r>
        <w:t>Вишесложне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4F6682" w:rsidRDefault="004F6682" w:rsidP="004F6682">
      <w:proofErr w:type="spellStart"/>
      <w:proofErr w:type="gramStart"/>
      <w:r>
        <w:t>Овде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имамо</w:t>
      </w:r>
      <w:proofErr w:type="spellEnd"/>
      <w:r>
        <w:t xml:space="preserve"> </w:t>
      </w:r>
      <w:proofErr w:type="spellStart"/>
      <w:r>
        <w:t>журку</w:t>
      </w:r>
      <w:proofErr w:type="spellEnd"/>
      <w:r>
        <w:t>.</w:t>
      </w:r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речима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 w:rsidR="00B47FEA">
        <w:t>имају</w:t>
      </w:r>
      <w:proofErr w:type="spellEnd"/>
      <w:r w:rsidR="00B47FEA">
        <w:t xml:space="preserve"> 2, 3, 4, </w:t>
      </w:r>
      <w:proofErr w:type="gramStart"/>
      <w:r w:rsidR="00B47FEA">
        <w:t>5, ….</w:t>
      </w:r>
      <w:proofErr w:type="gramEnd"/>
      <w:r w:rsidR="00B47FEA">
        <w:t xml:space="preserve"> </w:t>
      </w:r>
      <w:proofErr w:type="spellStart"/>
      <w:proofErr w:type="gramStart"/>
      <w:r w:rsidR="00B47FEA">
        <w:t>слогова</w:t>
      </w:r>
      <w:proofErr w:type="spellEnd"/>
      <w:r w:rsidR="00B47FEA">
        <w:t xml:space="preserve"> </w:t>
      </w:r>
      <w:r>
        <w:t>.</w:t>
      </w:r>
      <w:proofErr w:type="gramEnd"/>
    </w:p>
    <w:p w:rsidR="004F6682" w:rsidRPr="00B47FEA" w:rsidRDefault="004F6682" w:rsidP="004F6682">
      <w:pPr>
        <w:rPr>
          <w:lang w:val="sr-Cyrl-RS"/>
        </w:rPr>
      </w:pPr>
      <w:proofErr w:type="spellStart"/>
      <w:proofErr w:type="gramStart"/>
      <w:r>
        <w:t>Први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</w:t>
      </w:r>
      <w:r w:rsidR="00B47FEA">
        <w:t>авилно</w:t>
      </w:r>
      <w:proofErr w:type="spellEnd"/>
      <w:r w:rsidR="00B47FEA">
        <w:t xml:space="preserve"> </w:t>
      </w:r>
      <w:proofErr w:type="spellStart"/>
      <w:r w:rsidR="00B47FEA">
        <w:t>поделимо</w:t>
      </w:r>
      <w:proofErr w:type="spellEnd"/>
      <w:r w:rsidR="00B47FEA">
        <w:t xml:space="preserve"> </w:t>
      </w:r>
      <w:proofErr w:type="spellStart"/>
      <w:r w:rsidR="00B47FEA">
        <w:t>реч</w:t>
      </w:r>
      <w:proofErr w:type="spellEnd"/>
      <w:r w:rsidR="00B47FEA">
        <w:t xml:space="preserve"> </w:t>
      </w:r>
      <w:proofErr w:type="spellStart"/>
      <w:r w:rsidR="00B47FEA">
        <w:t>на</w:t>
      </w:r>
      <w:proofErr w:type="spellEnd"/>
      <w:r w:rsidR="00B47FEA">
        <w:t xml:space="preserve"> </w:t>
      </w:r>
      <w:proofErr w:type="spellStart"/>
      <w:r w:rsidR="00B47FEA">
        <w:t>слогове</w:t>
      </w:r>
      <w:proofErr w:type="spellEnd"/>
      <w:r w:rsidR="00B47FEA">
        <w:t>.</w:t>
      </w:r>
      <w:proofErr w:type="gramEnd"/>
    </w:p>
    <w:p w:rsidR="004F6682" w:rsidRDefault="004F6682" w:rsidP="004F6682">
      <w:proofErr w:type="spellStart"/>
      <w:r>
        <w:t>Када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урадили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изводимо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правило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4F6682" w:rsidRPr="004F6682" w:rsidRDefault="004F6682" w:rsidP="004F6682">
      <w:pPr>
        <w:rPr>
          <w:b/>
        </w:rPr>
      </w:pPr>
      <w:r w:rsidRPr="00B47FEA">
        <w:rPr>
          <w:b/>
          <w:highlight w:val="yellow"/>
          <w:lang w:val="sr-Cyrl-RS"/>
        </w:rPr>
        <w:t xml:space="preserve">2. </w:t>
      </w:r>
      <w:proofErr w:type="spellStart"/>
      <w:r w:rsidRPr="00B47FEA">
        <w:rPr>
          <w:b/>
          <w:highlight w:val="yellow"/>
        </w:rPr>
        <w:t>На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последњем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слогу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никада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може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стајати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акценат</w:t>
      </w:r>
      <w:proofErr w:type="spellEnd"/>
    </w:p>
    <w:p w:rsidR="004F6682" w:rsidRDefault="004F6682" w:rsidP="004F6682">
      <w:proofErr w:type="spellStart"/>
      <w:proofErr w:type="gramStart"/>
      <w:r>
        <w:t>Остају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у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и </w:t>
      </w:r>
      <w:proofErr w:type="spellStart"/>
      <w:r>
        <w:t>унутрашњи</w:t>
      </w:r>
      <w:proofErr w:type="spellEnd"/>
      <w:r>
        <w:t xml:space="preserve"> </w:t>
      </w:r>
      <w:proofErr w:type="spellStart"/>
      <w:r>
        <w:t>слог</w:t>
      </w:r>
      <w:proofErr w:type="spellEnd"/>
      <w:r>
        <w:t>.</w:t>
      </w:r>
      <w:proofErr w:type="gramEnd"/>
    </w:p>
    <w:p w:rsidR="004F6682" w:rsidRPr="004F6682" w:rsidRDefault="004F6682" w:rsidP="004F6682">
      <w:pPr>
        <w:rPr>
          <w:b/>
        </w:rPr>
      </w:pPr>
      <w:r w:rsidRPr="00B47FEA">
        <w:rPr>
          <w:b/>
          <w:highlight w:val="yellow"/>
          <w:lang w:val="sr-Cyrl-RS"/>
        </w:rPr>
        <w:t>3. В</w:t>
      </w:r>
      <w:proofErr w:type="spellStart"/>
      <w:r w:rsidRPr="00B47FEA">
        <w:rPr>
          <w:b/>
          <w:highlight w:val="yellow"/>
        </w:rPr>
        <w:t>ишесложне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речи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на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првом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слогу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могу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имати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сва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четри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акцента</w:t>
      </w:r>
      <w:proofErr w:type="spellEnd"/>
    </w:p>
    <w:p w:rsidR="004F6682" w:rsidRDefault="004F6682" w:rsidP="004F6682">
      <w:proofErr w:type="spellStart"/>
      <w:r>
        <w:t>Без</w:t>
      </w:r>
      <w:proofErr w:type="spellEnd"/>
      <w:r>
        <w:t xml:space="preserve"> </w:t>
      </w:r>
      <w:proofErr w:type="spellStart"/>
      <w:r>
        <w:t>панике</w:t>
      </w:r>
      <w:proofErr w:type="spellEnd"/>
      <w:r>
        <w:t xml:space="preserve">,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памтимо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>:</w:t>
      </w:r>
    </w:p>
    <w:p w:rsidR="004F6682" w:rsidRDefault="004F6682" w:rsidP="004F6682">
      <w:proofErr w:type="spellStart"/>
      <w:r>
        <w:t>Идемо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дуге</w:t>
      </w:r>
      <w:proofErr w:type="spellEnd"/>
      <w:r>
        <w:t xml:space="preserve"> </w:t>
      </w:r>
      <w:proofErr w:type="spellStart"/>
      <w:r>
        <w:t>акценте</w:t>
      </w:r>
      <w:proofErr w:type="spellEnd"/>
      <w:r>
        <w:t>:</w:t>
      </w:r>
    </w:p>
    <w:p w:rsidR="004F6682" w:rsidRDefault="004F6682" w:rsidP="004F6682">
      <w:r>
        <w:t xml:space="preserve">– </w:t>
      </w:r>
      <w:proofErr w:type="spellStart"/>
      <w:proofErr w:type="gramStart"/>
      <w:r>
        <w:t>море</w:t>
      </w:r>
      <w:proofErr w:type="spellEnd"/>
      <w:proofErr w:type="gramEnd"/>
      <w:r>
        <w:t xml:space="preserve">, </w:t>
      </w:r>
      <w:proofErr w:type="spellStart"/>
      <w:r>
        <w:t>делимо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слогове</w:t>
      </w:r>
      <w:proofErr w:type="spellEnd"/>
      <w:r>
        <w:t xml:space="preserve"> </w:t>
      </w:r>
      <w:proofErr w:type="spellStart"/>
      <w:r>
        <w:t>мо-ре</w:t>
      </w:r>
      <w:proofErr w:type="spellEnd"/>
      <w:r>
        <w:t xml:space="preserve">, </w:t>
      </w:r>
      <w:proofErr w:type="spellStart"/>
      <w:r>
        <w:t>акценат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слогу</w:t>
      </w:r>
      <w:proofErr w:type="spellEnd"/>
      <w:r>
        <w:t xml:space="preserve"> = </w:t>
      </w:r>
      <w:proofErr w:type="spellStart"/>
      <w:r>
        <w:t>дугосилазни</w:t>
      </w:r>
      <w:proofErr w:type="spellEnd"/>
    </w:p>
    <w:p w:rsidR="004F6682" w:rsidRDefault="004F6682" w:rsidP="004F6682">
      <w:r>
        <w:lastRenderedPageBreak/>
        <w:t xml:space="preserve">– </w:t>
      </w:r>
      <w:proofErr w:type="spellStart"/>
      <w:proofErr w:type="gramStart"/>
      <w:r>
        <w:t>река</w:t>
      </w:r>
      <w:proofErr w:type="spellEnd"/>
      <w:proofErr w:type="gramEnd"/>
      <w:r>
        <w:t xml:space="preserve">, </w:t>
      </w:r>
      <w:proofErr w:type="spellStart"/>
      <w:r>
        <w:t>ре</w:t>
      </w:r>
      <w:proofErr w:type="spellEnd"/>
      <w:r>
        <w:t xml:space="preserve"> –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дугоузлазни</w:t>
      </w:r>
      <w:proofErr w:type="spellEnd"/>
    </w:p>
    <w:p w:rsidR="004F6682" w:rsidRDefault="004F6682" w:rsidP="004F6682">
      <w:proofErr w:type="spellStart"/>
      <w:r>
        <w:t>Кратки</w:t>
      </w:r>
      <w:proofErr w:type="spellEnd"/>
      <w:r>
        <w:t xml:space="preserve"> </w:t>
      </w:r>
      <w:proofErr w:type="spellStart"/>
      <w:r>
        <w:t>акценти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слогу</w:t>
      </w:r>
      <w:proofErr w:type="spellEnd"/>
      <w:r>
        <w:t>:</w:t>
      </w:r>
    </w:p>
    <w:p w:rsidR="004F6682" w:rsidRDefault="004F6682" w:rsidP="004F6682">
      <w:r>
        <w:t xml:space="preserve">– </w:t>
      </w:r>
      <w:proofErr w:type="spellStart"/>
      <w:proofErr w:type="gramStart"/>
      <w:r>
        <w:t>пошта</w:t>
      </w:r>
      <w:proofErr w:type="spellEnd"/>
      <w:proofErr w:type="gramEnd"/>
      <w:r>
        <w:t xml:space="preserve">, </w:t>
      </w:r>
      <w:proofErr w:type="spellStart"/>
      <w:r>
        <w:t>по-шта</w:t>
      </w:r>
      <w:proofErr w:type="spellEnd"/>
      <w:r>
        <w:t xml:space="preserve"> – </w:t>
      </w:r>
      <w:proofErr w:type="spellStart"/>
      <w:r>
        <w:t>краткосилазни</w:t>
      </w:r>
      <w:proofErr w:type="spellEnd"/>
    </w:p>
    <w:p w:rsidR="004F6682" w:rsidRDefault="004F6682" w:rsidP="004F6682">
      <w:r>
        <w:t xml:space="preserve">– </w:t>
      </w:r>
      <w:proofErr w:type="spellStart"/>
      <w:proofErr w:type="gramStart"/>
      <w:r>
        <w:t>вода</w:t>
      </w:r>
      <w:proofErr w:type="spellEnd"/>
      <w:proofErr w:type="gramEnd"/>
      <w:r>
        <w:t xml:space="preserve">, </w:t>
      </w:r>
      <w:proofErr w:type="spellStart"/>
      <w:r>
        <w:t>во-да</w:t>
      </w:r>
      <w:proofErr w:type="spellEnd"/>
      <w:r>
        <w:t xml:space="preserve">, </w:t>
      </w:r>
      <w:proofErr w:type="spellStart"/>
      <w:r>
        <w:t>краткоузлазни</w:t>
      </w:r>
      <w:proofErr w:type="spellEnd"/>
    </w:p>
    <w:p w:rsidR="004F6682" w:rsidRDefault="004F6682" w:rsidP="004F6682">
      <w:r w:rsidRPr="00B47FEA">
        <w:rPr>
          <w:b/>
          <w:highlight w:val="yellow"/>
          <w:lang w:val="sr-Cyrl-RS"/>
        </w:rPr>
        <w:t xml:space="preserve">4. </w:t>
      </w:r>
      <w:proofErr w:type="spellStart"/>
      <w:r w:rsidRPr="00B47FEA">
        <w:rPr>
          <w:b/>
          <w:highlight w:val="yellow"/>
        </w:rPr>
        <w:t>Вишесложне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речи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на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унутрашњем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слогу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могу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имати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само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узлазне</w:t>
      </w:r>
      <w:proofErr w:type="spellEnd"/>
      <w:r w:rsidRPr="00B47FEA">
        <w:rPr>
          <w:b/>
          <w:highlight w:val="yellow"/>
        </w:rPr>
        <w:t xml:space="preserve"> </w:t>
      </w:r>
      <w:proofErr w:type="spellStart"/>
      <w:r w:rsidRPr="00B47FEA">
        <w:rPr>
          <w:b/>
          <w:highlight w:val="yellow"/>
        </w:rPr>
        <w:t>акценте</w:t>
      </w:r>
      <w:proofErr w:type="spellEnd"/>
    </w:p>
    <w:p w:rsidR="004F6682" w:rsidRDefault="004F6682" w:rsidP="004F6682">
      <w:r>
        <w:t xml:space="preserve">– </w:t>
      </w:r>
      <w:proofErr w:type="spellStart"/>
      <w:proofErr w:type="gramStart"/>
      <w:r>
        <w:t>задатак</w:t>
      </w:r>
      <w:proofErr w:type="spellEnd"/>
      <w:proofErr w:type="gramEnd"/>
      <w:r>
        <w:t xml:space="preserve">, </w:t>
      </w:r>
      <w:proofErr w:type="spellStart"/>
      <w:r>
        <w:t>за</w:t>
      </w:r>
      <w:proofErr w:type="spellEnd"/>
      <w:r>
        <w:t xml:space="preserve"> – </w:t>
      </w:r>
      <w:proofErr w:type="spellStart"/>
      <w:r>
        <w:t>да</w:t>
      </w:r>
      <w:proofErr w:type="spellEnd"/>
      <w:r>
        <w:t xml:space="preserve"> –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дугоузлазни</w:t>
      </w:r>
      <w:proofErr w:type="spellEnd"/>
    </w:p>
    <w:p w:rsidR="004F6682" w:rsidRDefault="004F6682" w:rsidP="004F6682">
      <w:r>
        <w:t xml:space="preserve">– </w:t>
      </w:r>
      <w:proofErr w:type="spellStart"/>
      <w:proofErr w:type="gramStart"/>
      <w:r>
        <w:t>граматика</w:t>
      </w:r>
      <w:proofErr w:type="spellEnd"/>
      <w:proofErr w:type="gramEnd"/>
      <w:r>
        <w:t xml:space="preserve">, </w:t>
      </w:r>
      <w:proofErr w:type="spellStart"/>
      <w:r>
        <w:t>гра</w:t>
      </w:r>
      <w:proofErr w:type="spellEnd"/>
      <w:r>
        <w:t xml:space="preserve"> – </w:t>
      </w:r>
      <w:proofErr w:type="spellStart"/>
      <w:r>
        <w:t>ма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-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краткоузлазни</w:t>
      </w:r>
      <w:proofErr w:type="spellEnd"/>
    </w:p>
    <w:p w:rsidR="00D8694F" w:rsidRPr="00B47FEA" w:rsidRDefault="004F6682" w:rsidP="004F6682">
      <w:pPr>
        <w:rPr>
          <w:lang w:val="sr-Cyrl-RS"/>
        </w:rPr>
      </w:pPr>
      <w:proofErr w:type="spellStart"/>
      <w:proofErr w:type="gramStart"/>
      <w:r>
        <w:t>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</w:t>
      </w:r>
      <w:proofErr w:type="spellEnd"/>
      <w:r w:rsidR="00B47FEA">
        <w:rPr>
          <w:lang w:val="sr-Cyrl-RS"/>
        </w:rPr>
        <w:t>, кратко, кратко, за сада.</w:t>
      </w:r>
      <w:proofErr w:type="gramEnd"/>
      <w:r w:rsidR="00B47FEA">
        <w:rPr>
          <w:lang w:val="sr-Cyrl-RS"/>
        </w:rPr>
        <w:t xml:space="preserve"> Ако није баш јасно, не брините. Биће нам много лакше када се сретнемо! У ушионици...</w:t>
      </w:r>
    </w:p>
    <w:p w:rsidR="00B47FEA" w:rsidRDefault="00B47FEA" w:rsidP="004F6682">
      <w:pPr>
        <w:rPr>
          <w:lang w:val="sr-Cyrl-RS"/>
        </w:rPr>
      </w:pPr>
    </w:p>
    <w:p w:rsidR="00B47FEA" w:rsidRDefault="00B47FEA" w:rsidP="004F6682">
      <w:pPr>
        <w:rPr>
          <w:lang w:val="sr-Cyrl-RS"/>
        </w:rPr>
      </w:pPr>
      <w:r w:rsidRPr="00B47FEA">
        <w:rPr>
          <w:b/>
          <w:lang w:val="sr-Cyrl-RS"/>
        </w:rPr>
        <w:t>Задаци:</w:t>
      </w:r>
      <w:r>
        <w:rPr>
          <w:lang w:val="sr-Cyrl-RS"/>
        </w:rPr>
        <w:t xml:space="preserve"> Преписати само жутим уоквирено и пажљиво ипратити видее путем следећих линкова. Они могу бити од и те какве користи.</w:t>
      </w:r>
    </w:p>
    <w:p w:rsidR="00B47FEA" w:rsidRDefault="00B47FEA" w:rsidP="004F6682">
      <w:pPr>
        <w:rPr>
          <w:lang w:val="sr-Cyrl-RS"/>
        </w:rPr>
      </w:pPr>
      <w:hyperlink r:id="rId9" w:history="1">
        <w:r w:rsidRPr="00B47FEA">
          <w:rPr>
            <w:color w:val="0000FF"/>
            <w:u w:val="single"/>
          </w:rPr>
          <w:t>https://www.youtube.com/watch?v=VxNLI3zjZdc</w:t>
        </w:r>
      </w:hyperlink>
    </w:p>
    <w:p w:rsidR="00B47FEA" w:rsidRDefault="00B47FEA" w:rsidP="004F6682">
      <w:pPr>
        <w:rPr>
          <w:lang w:val="sr-Cyrl-RS"/>
        </w:rPr>
      </w:pPr>
      <w:hyperlink r:id="rId10" w:history="1">
        <w:r w:rsidRPr="00B47FEA">
          <w:rPr>
            <w:color w:val="0000FF"/>
            <w:u w:val="single"/>
          </w:rPr>
          <w:t>https://www.youtube.com/watch?v=KgZ6IYepQew</w:t>
        </w:r>
      </w:hyperlink>
    </w:p>
    <w:p w:rsidR="00B47FEA" w:rsidRPr="00B47FEA" w:rsidRDefault="00B47FEA" w:rsidP="004F6682">
      <w:pPr>
        <w:rPr>
          <w:lang w:val="sr-Cyrl-RS"/>
        </w:rPr>
      </w:pPr>
      <w:hyperlink r:id="rId11" w:history="1">
        <w:r w:rsidRPr="00B47FEA">
          <w:rPr>
            <w:color w:val="0000FF"/>
            <w:u w:val="single"/>
          </w:rPr>
          <w:t>https://www.youtube.com/watch?v=YeVdM1ixVCs</w:t>
        </w:r>
      </w:hyperlink>
    </w:p>
    <w:sectPr w:rsidR="00B47FEA" w:rsidRPr="00B47FE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6E" w:rsidRDefault="00CB3F6E" w:rsidP="009239DF">
      <w:pPr>
        <w:spacing w:after="0" w:line="240" w:lineRule="auto"/>
      </w:pPr>
      <w:r>
        <w:separator/>
      </w:r>
    </w:p>
  </w:endnote>
  <w:endnote w:type="continuationSeparator" w:id="0">
    <w:p w:rsidR="00CB3F6E" w:rsidRDefault="00CB3F6E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6E" w:rsidRDefault="00CB3F6E" w:rsidP="009239DF">
      <w:pPr>
        <w:spacing w:after="0" w:line="240" w:lineRule="auto"/>
      </w:pPr>
      <w:r>
        <w:separator/>
      </w:r>
    </w:p>
  </w:footnote>
  <w:footnote w:type="continuationSeparator" w:id="0">
    <w:p w:rsidR="00CB3F6E" w:rsidRDefault="00CB3F6E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76486"/>
    <w:rsid w:val="00285265"/>
    <w:rsid w:val="0029538D"/>
    <w:rsid w:val="00303326"/>
    <w:rsid w:val="003C5419"/>
    <w:rsid w:val="00410ACB"/>
    <w:rsid w:val="004F6682"/>
    <w:rsid w:val="0069179C"/>
    <w:rsid w:val="007325D2"/>
    <w:rsid w:val="007C7B4A"/>
    <w:rsid w:val="00895E14"/>
    <w:rsid w:val="00897D46"/>
    <w:rsid w:val="009239DF"/>
    <w:rsid w:val="00AE63C7"/>
    <w:rsid w:val="00B27369"/>
    <w:rsid w:val="00B47FEA"/>
    <w:rsid w:val="00BE5FF6"/>
    <w:rsid w:val="00CB3F6E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eVdM1ixVC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KgZ6IYepQ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xNLI3zjZ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E6CF-F73D-44F1-9381-2244A187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12</cp:revision>
  <dcterms:created xsi:type="dcterms:W3CDTF">2019-05-14T18:42:00Z</dcterms:created>
  <dcterms:modified xsi:type="dcterms:W3CDTF">2020-04-14T19:34:00Z</dcterms:modified>
</cp:coreProperties>
</file>